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lang w:eastAsia="pt-P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-400050</wp:posOffset>
            </wp:positionH>
            <wp:positionV relativeFrom="paragraph">
              <wp:posOffset>-628650</wp:posOffset>
            </wp:positionV>
            <wp:extent cx="1057275" cy="1057275"/>
            <wp:effectExtent l="0" t="0" r="9525" b="9525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6"/>
          <w:szCs w:val="36"/>
          <w:lang w:eastAsia="pt-P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4565650</wp:posOffset>
            </wp:positionH>
            <wp:positionV relativeFrom="paragraph">
              <wp:posOffset>-485775</wp:posOffset>
            </wp:positionV>
            <wp:extent cx="1626235" cy="552450"/>
            <wp:effectExtent l="0" t="0" r="0" b="0"/>
            <wp:wrapTight wrapText="bothSides">
              <wp:wrapPolygon>
                <wp:start x="14676" y="2979"/>
                <wp:lineTo x="2024" y="4469"/>
                <wp:lineTo x="506" y="5959"/>
                <wp:lineTo x="759" y="17131"/>
                <wp:lineTo x="15688" y="17131"/>
                <wp:lineTo x="20495" y="11172"/>
                <wp:lineTo x="20495" y="8938"/>
                <wp:lineTo x="15688" y="2979"/>
                <wp:lineTo x="14676" y="2979"/>
              </wp:wrapPolygon>
            </wp:wrapTight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2623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jc w:val="center"/>
        <w:rPr>
          <w:sz w:val="36"/>
          <w:szCs w:val="36"/>
        </w:rPr>
      </w:pPr>
    </w:p>
    <w:p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PARECER SOBRE OS RELATÓRIOS DE AUTOAVALIAÇÃO</w:t>
      </w:r>
    </w:p>
    <w:p>
      <w:r>
        <w:t>IDENTIFICAÇÃO DO AVALIADOR INTERNO</w:t>
      </w:r>
    </w:p>
    <w:tbl>
      <w:tblPr>
        <w:tblStyle w:val="5"/>
        <w:tblW w:w="0" w:type="auto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55" w:type="dxa"/>
            <w:shd w:val="clear" w:color="auto" w:fill="E7E6E6" w:themeFill="background2"/>
          </w:tcPr>
          <w:p>
            <w:pPr>
              <w:spacing w:after="0" w:line="240" w:lineRule="auto"/>
            </w:pPr>
            <w:r>
              <w:t>NOME:</w:t>
            </w:r>
          </w:p>
          <w:p>
            <w:pPr>
              <w:spacing w:after="0" w:line="240" w:lineRule="auto"/>
            </w:pPr>
          </w:p>
        </w:tc>
      </w:tr>
    </w:tbl>
    <w:p>
      <w:r>
        <w:t>IDENTIFICAÇÃO DO AVALIADO</w:t>
      </w:r>
    </w:p>
    <w:tbl>
      <w:tblPr>
        <w:tblStyle w:val="5"/>
        <w:tblW w:w="0" w:type="auto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55" w:type="dxa"/>
            <w:shd w:val="clear" w:color="auto" w:fill="E7E6E6" w:themeFill="background2"/>
          </w:tcPr>
          <w:p>
            <w:pPr>
              <w:spacing w:after="0" w:line="240" w:lineRule="auto"/>
            </w:pPr>
            <w:r>
              <w:t>NOME:</w:t>
            </w:r>
          </w:p>
          <w:p>
            <w:pPr>
              <w:spacing w:after="0" w:line="240" w:lineRule="auto"/>
            </w:pPr>
          </w:p>
        </w:tc>
      </w:tr>
    </w:tbl>
    <w:p/>
    <w:tbl>
      <w:tblPr>
        <w:tblStyle w:val="5"/>
        <w:tblW w:w="0" w:type="auto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66"/>
        <w:gridCol w:w="2337"/>
        <w:gridCol w:w="42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6" w:type="dxa"/>
          </w:tcPr>
          <w:p>
            <w:pPr>
              <w:spacing w:after="0" w:line="240" w:lineRule="auto"/>
            </w:pPr>
            <w:r>
              <w:t>AVEPF</w:t>
            </w:r>
          </w:p>
          <w:p>
            <w:pPr>
              <w:spacing w:after="0" w:line="240" w:lineRule="auto"/>
            </w:pPr>
            <w:r>
              <w:t>Agrupamento Vertical de Escolas de Paços de Ferreira</w:t>
            </w:r>
          </w:p>
        </w:tc>
        <w:tc>
          <w:tcPr>
            <w:tcW w:w="2337" w:type="dxa"/>
            <w:shd w:val="clear" w:color="auto" w:fill="E7E6E6" w:themeFill="background2"/>
          </w:tcPr>
          <w:p>
            <w:pPr>
              <w:spacing w:after="0" w:line="240" w:lineRule="auto"/>
            </w:pPr>
            <w:r>
              <w:t>ESCALÃO:</w:t>
            </w:r>
          </w:p>
        </w:tc>
        <w:tc>
          <w:tcPr>
            <w:tcW w:w="4252" w:type="dxa"/>
            <w:shd w:val="clear" w:color="auto" w:fill="E7E6E6" w:themeFill="background2"/>
          </w:tcPr>
          <w:p>
            <w:pPr>
              <w:spacing w:after="0" w:line="240" w:lineRule="auto"/>
            </w:pPr>
            <w:r>
              <w:t xml:space="preserve">GRUPO DE RECRUTAMENTO: </w:t>
            </w:r>
          </w:p>
        </w:tc>
      </w:tr>
    </w:tbl>
    <w:p/>
    <w:tbl>
      <w:tblPr>
        <w:tblStyle w:val="5"/>
        <w:tblpPr w:leftFromText="180" w:rightFromText="180" w:vertAnchor="text" w:horzAnchor="margin" w:tblpY="3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75"/>
        <w:gridCol w:w="46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5" w:type="dxa"/>
          </w:tcPr>
          <w:p>
            <w:pPr>
              <w:spacing w:after="0" w:line="240" w:lineRule="auto"/>
              <w:rPr>
                <w:rFonts w:hint="default"/>
                <w:lang w:val="pt-PT"/>
              </w:rPr>
            </w:pPr>
            <w:r>
              <w:t xml:space="preserve">CONDIÇÕES DE AVALIAÇÃO – </w:t>
            </w:r>
            <w:r>
              <w:rPr>
                <w:b/>
              </w:rPr>
              <w:t>Ano Letivo 202</w:t>
            </w:r>
            <w:r>
              <w:rPr>
                <w:rFonts w:hint="default"/>
                <w:b/>
                <w:lang w:val="pt-PT"/>
              </w:rPr>
              <w:t>2</w:t>
            </w:r>
            <w:r>
              <w:rPr>
                <w:b/>
              </w:rPr>
              <w:t>/2</w:t>
            </w:r>
            <w:r>
              <w:rPr>
                <w:rFonts w:hint="default"/>
                <w:b/>
                <w:lang w:val="pt-PT"/>
              </w:rPr>
              <w:t>2</w:t>
            </w:r>
            <w:bookmarkStart w:id="0" w:name="_GoBack"/>
            <w:bookmarkEnd w:id="0"/>
          </w:p>
        </w:tc>
        <w:tc>
          <w:tcPr>
            <w:tcW w:w="4675" w:type="dxa"/>
          </w:tcPr>
          <w:p>
            <w:pPr>
              <w:spacing w:after="0" w:line="240" w:lineRule="auto"/>
            </w:pPr>
            <w:r>
              <w:t>RELATÓRIOS DE AUTO AVALIAÇÃO: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5" w:type="dxa"/>
          </w:tcPr>
          <w:p>
            <w:pPr>
              <w:spacing w:after="0" w:line="240" w:lineRule="auto"/>
            </w:pPr>
            <w:r>
              <w:t>FORMAÇÃO REALIZADA – Horas</w:t>
            </w:r>
          </w:p>
        </w:tc>
        <w:tc>
          <w:tcPr>
            <w:tcW w:w="4675" w:type="dxa"/>
          </w:tcPr>
          <w:p>
            <w:pPr>
              <w:spacing w:after="0" w:line="240" w:lineRule="auto"/>
            </w:pPr>
            <w:r>
              <w:t>ANO LETIVO: (um por linha)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675" w:type="dxa"/>
            <w:vMerge w:val="restart"/>
            <w:shd w:val="clear" w:color="auto" w:fill="E7E6E6" w:themeFill="background2"/>
          </w:tcPr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</w:tc>
        <w:tc>
          <w:tcPr>
            <w:tcW w:w="4675" w:type="dxa"/>
            <w:shd w:val="clear" w:color="auto" w:fill="E7E6E6" w:themeFill="background2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4675" w:type="dxa"/>
            <w:vMerge w:val="continue"/>
            <w:shd w:val="clear" w:color="auto" w:fill="E7E6E6" w:themeFill="background2"/>
          </w:tcPr>
          <w:p>
            <w:pPr>
              <w:spacing w:after="0" w:line="240" w:lineRule="auto"/>
            </w:pPr>
          </w:p>
        </w:tc>
        <w:tc>
          <w:tcPr>
            <w:tcW w:w="4675" w:type="dxa"/>
            <w:shd w:val="clear" w:color="auto" w:fill="E7E6E6" w:themeFill="background2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675" w:type="dxa"/>
            <w:vMerge w:val="continue"/>
            <w:shd w:val="clear" w:color="auto" w:fill="E7E6E6" w:themeFill="background2"/>
          </w:tcPr>
          <w:p>
            <w:pPr>
              <w:spacing w:after="0" w:line="240" w:lineRule="auto"/>
            </w:pPr>
          </w:p>
        </w:tc>
        <w:tc>
          <w:tcPr>
            <w:tcW w:w="4675" w:type="dxa"/>
            <w:shd w:val="clear" w:color="auto" w:fill="E7E6E6" w:themeFill="background2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675" w:type="dxa"/>
            <w:vMerge w:val="continue"/>
            <w:shd w:val="clear" w:color="auto" w:fill="E7E6E6" w:themeFill="background2"/>
          </w:tcPr>
          <w:p>
            <w:pPr>
              <w:spacing w:after="0" w:line="240" w:lineRule="auto"/>
            </w:pPr>
          </w:p>
        </w:tc>
        <w:tc>
          <w:tcPr>
            <w:tcW w:w="4675" w:type="dxa"/>
            <w:shd w:val="clear" w:color="auto" w:fill="E7E6E6" w:themeFill="background2"/>
          </w:tcPr>
          <w:p>
            <w:pPr>
              <w:spacing w:after="0" w:line="240" w:lineRule="auto"/>
            </w:pPr>
          </w:p>
        </w:tc>
      </w:tr>
    </w:tbl>
    <w:p/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5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t>PARECER DESCRITIVO: a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rtigo 16.º Decreto</w:t>
            </w:r>
            <w:r>
              <w:rPr>
                <w:rStyle w:val="6"/>
              </w:rPr>
              <w:t xml:space="preserve"> lei 26 / 2012, de 21 de fevereiro</w:t>
            </w:r>
          </w:p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50" w:type="dxa"/>
            <w:shd w:val="clear" w:color="auto" w:fill="E7E6E6" w:themeFill="background2"/>
          </w:tcPr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</w:tc>
      </w:tr>
    </w:tbl>
    <w:p/>
    <w:p>
      <w:r>
        <w:t>DATA :  _______________________________________</w:t>
      </w:r>
    </w:p>
    <w:p>
      <w:r>
        <w:t>O/A AVALIADOR/A:__________________________________</w:t>
      </w:r>
    </w:p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cumentProtection w:enforcement="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E10"/>
    <w:rsid w:val="000E1E4A"/>
    <w:rsid w:val="001C2EA7"/>
    <w:rsid w:val="0023775D"/>
    <w:rsid w:val="00387BE8"/>
    <w:rsid w:val="003D7B00"/>
    <w:rsid w:val="00524628"/>
    <w:rsid w:val="00527C2B"/>
    <w:rsid w:val="005756C4"/>
    <w:rsid w:val="00693BE5"/>
    <w:rsid w:val="006A7E10"/>
    <w:rsid w:val="006B025A"/>
    <w:rsid w:val="006C74A9"/>
    <w:rsid w:val="007026F8"/>
    <w:rsid w:val="007820EE"/>
    <w:rsid w:val="008A383C"/>
    <w:rsid w:val="008A6206"/>
    <w:rsid w:val="00AB4E54"/>
    <w:rsid w:val="00AD4C6F"/>
    <w:rsid w:val="00BA2AA3"/>
    <w:rsid w:val="00C1562F"/>
    <w:rsid w:val="00F415A1"/>
    <w:rsid w:val="5B5D2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t-PT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7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5">
    <w:name w:val="Table Grid"/>
    <w:basedOn w:val="3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itwtqi_23ioopmk3o6ert"/>
    <w:basedOn w:val="2"/>
    <w:uiPriority w:val="0"/>
  </w:style>
  <w:style w:type="character" w:customStyle="1" w:styleId="7">
    <w:name w:val="Texto de balão Carácter"/>
    <w:basedOn w:val="2"/>
    <w:link w:val="4"/>
    <w:semiHidden/>
    <w:uiPriority w:val="99"/>
    <w:rPr>
      <w:rFonts w:ascii="Tahoma" w:hAnsi="Tahoma" w:cs="Tahoma"/>
      <w:sz w:val="16"/>
      <w:szCs w:val="16"/>
      <w:lang w:val="pt-PT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B021E3A0</Template>
  <Pages>1</Pages>
  <Words>87</Words>
  <Characters>470</Characters>
  <Lines>3</Lines>
  <Paragraphs>1</Paragraphs>
  <TotalTime>1</TotalTime>
  <ScaleCrop>false</ScaleCrop>
  <LinksUpToDate>false</LinksUpToDate>
  <CharactersWithSpaces>556</CharactersWithSpaces>
  <Application>WPS Office_11.2.0.11341_F1E327BC-269C-435d-A152-05C5408002CA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2021-03-08T09:52:00Z</dcterms:created>
  <dc:creator>Daniel Santos</dc:creator>
  <cp:lastModifiedBy>FILIPE.COSTA</cp:lastModifiedBy>
  <cp:lastPrinted>2021-03-07T21:12:00Z</cp:lastPrinted>
  <dcterms:modified xsi:type="dcterms:W3CDTF">2022-10-06T08:58:48Z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2070-11.2.0.11341</vt:lpwstr>
  </property>
  <property fmtid="{D5CDD505-2E9C-101B-9397-08002B2CF9AE}" pid="3" name="ICV">
    <vt:lpwstr>D62AF925D4814BFFB9760872B4C67A98</vt:lpwstr>
  </property>
</Properties>
</file>